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27D" w:rsidRDefault="002F527D">
      <w:pPr>
        <w:pStyle w:val="Corpodeltesto"/>
        <w:spacing w:before="9"/>
        <w:rPr>
          <w:rFonts w:ascii="Times New Roman" w:hAnsi="Times New Roman" w:cs="Times New Roman"/>
          <w:sz w:val="28"/>
          <w:szCs w:val="28"/>
          <w:lang w:val="it-IT"/>
        </w:rPr>
      </w:pPr>
      <w:bookmarkStart w:id="0" w:name="_GoBack"/>
      <w:bookmarkEnd w:id="0"/>
    </w:p>
    <w:p w:rsidR="002F527D" w:rsidRDefault="00D92C25">
      <w:pPr>
        <w:pStyle w:val="Corpodeltesto"/>
        <w:spacing w:before="9"/>
        <w:rPr>
          <w:rFonts w:ascii="Times New Roman" w:hAnsi="Times New Roman" w:cs="Times New Roman"/>
          <w:sz w:val="28"/>
          <w:szCs w:val="28"/>
          <w:lang w:val="it-IT"/>
        </w:rPr>
      </w:pPr>
      <w:r>
        <w:rPr>
          <w:noProof/>
          <w:lang w:val="it-IT" w:eastAsia="it-IT" w:bidi="ar-SA"/>
        </w:rPr>
        <w:drawing>
          <wp:inline distT="0" distB="0" distL="114300" distR="114300">
            <wp:extent cx="5271770" cy="578485"/>
            <wp:effectExtent l="0" t="0" r="1270" b="635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578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527D" w:rsidRDefault="002F527D">
      <w:pPr>
        <w:rPr>
          <w:rFonts w:ascii="Calibri-Bold" w:eastAsia="Calibri-Bold" w:hAnsi="Calibri-Bold"/>
          <w:color w:val="000000"/>
          <w:sz w:val="24"/>
          <w:szCs w:val="24"/>
        </w:rPr>
      </w:pPr>
    </w:p>
    <w:p w:rsidR="002F527D" w:rsidRDefault="00D92C25">
      <w:pPr>
        <w:rPr>
          <w:rFonts w:ascii="Calibri-Bold" w:eastAsia="Calibri-Bold" w:hAnsi="Calibri-Bold"/>
          <w:color w:val="000000"/>
          <w:sz w:val="22"/>
          <w:szCs w:val="24"/>
          <w:lang w:val="it-IT"/>
        </w:rPr>
      </w:pPr>
      <w:r>
        <w:rPr>
          <w:rFonts w:ascii="Calibri-Bold" w:eastAsia="Calibri-Bold" w:hAnsi="Calibri-Bold"/>
          <w:color w:val="000000"/>
          <w:sz w:val="24"/>
          <w:szCs w:val="24"/>
        </w:rPr>
        <w:t xml:space="preserve"> </w:t>
      </w:r>
      <w:r>
        <w:rPr>
          <w:rFonts w:ascii="Calibri-Bold" w:eastAsia="Calibri-Bold" w:hAnsi="Calibri-Bold"/>
          <w:b/>
          <w:color w:val="000000"/>
          <w:sz w:val="22"/>
          <w:szCs w:val="24"/>
        </w:rPr>
        <w:t xml:space="preserve">ALLEGATO </w:t>
      </w:r>
      <w:r>
        <w:rPr>
          <w:rFonts w:ascii="Calibri-Bold" w:eastAsia="Calibri-Bold" w:hAnsi="Calibri-Bold"/>
          <w:b/>
          <w:color w:val="000000"/>
          <w:sz w:val="22"/>
          <w:szCs w:val="24"/>
          <w:lang w:val="it-IT"/>
        </w:rPr>
        <w:t>B</w:t>
      </w:r>
      <w:r>
        <w:rPr>
          <w:rFonts w:ascii="Calibri-Bold" w:eastAsia="Calibri-Bold" w:hAnsi="Calibri-Bold"/>
          <w:b/>
          <w:color w:val="000000"/>
          <w:sz w:val="22"/>
          <w:szCs w:val="24"/>
        </w:rPr>
        <w:t xml:space="preserve"> - </w:t>
      </w:r>
      <w:proofErr w:type="spellStart"/>
      <w:r>
        <w:rPr>
          <w:rFonts w:ascii="Calibri-Bold" w:eastAsia="Calibri-Bold" w:hAnsi="Calibri-Bold"/>
          <w:b/>
          <w:color w:val="000000"/>
          <w:sz w:val="22"/>
          <w:szCs w:val="24"/>
        </w:rPr>
        <w:t>Istanza</w:t>
      </w:r>
      <w:proofErr w:type="spellEnd"/>
      <w:r>
        <w:rPr>
          <w:rFonts w:ascii="Calibri-Bold" w:eastAsia="Calibri-Bold" w:hAnsi="Calibri-Bold"/>
          <w:b/>
          <w:color w:val="000000"/>
          <w:sz w:val="22"/>
          <w:szCs w:val="24"/>
        </w:rPr>
        <w:t xml:space="preserve"> di </w:t>
      </w:r>
      <w:proofErr w:type="spellStart"/>
      <w:r>
        <w:rPr>
          <w:rFonts w:ascii="Calibri-Bold" w:eastAsia="Calibri-Bold" w:hAnsi="Calibri-Bold"/>
          <w:b/>
          <w:color w:val="000000"/>
          <w:sz w:val="22"/>
          <w:szCs w:val="24"/>
        </w:rPr>
        <w:t>partecipazione</w:t>
      </w:r>
      <w:proofErr w:type="spellEnd"/>
      <w:r>
        <w:rPr>
          <w:rFonts w:ascii="Calibri-Bold" w:eastAsia="Calibri-Bold" w:hAnsi="Calibri-Bold"/>
          <w:b/>
          <w:color w:val="000000"/>
          <w:sz w:val="22"/>
          <w:szCs w:val="24"/>
        </w:rPr>
        <w:t xml:space="preserve"> SELEZIONE DOCENTI/</w:t>
      </w:r>
      <w:r>
        <w:rPr>
          <w:rFonts w:ascii="Calibri-Bold" w:eastAsia="Calibri-Bold" w:hAnsi="Calibri-Bold"/>
          <w:b/>
          <w:color w:val="000000"/>
          <w:sz w:val="22"/>
          <w:szCs w:val="24"/>
          <w:lang w:val="it-IT"/>
        </w:rPr>
        <w:t>TUTOR INTERNI</w:t>
      </w:r>
    </w:p>
    <w:tbl>
      <w:tblPr>
        <w:tblStyle w:val="Grigliatabella"/>
        <w:tblW w:w="0" w:type="auto"/>
        <w:tblInd w:w="-620" w:type="dxa"/>
        <w:shd w:val="clear" w:color="auto" w:fill="00B0F0"/>
        <w:tblLook w:val="04A0" w:firstRow="1" w:lastRow="0" w:firstColumn="1" w:lastColumn="0" w:noHBand="0" w:noVBand="1"/>
      </w:tblPr>
      <w:tblGrid>
        <w:gridCol w:w="9142"/>
      </w:tblGrid>
      <w:tr w:rsidR="002F527D">
        <w:trPr>
          <w:trHeight w:val="2094"/>
        </w:trPr>
        <w:tc>
          <w:tcPr>
            <w:tcW w:w="9142" w:type="dxa"/>
            <w:shd w:val="clear" w:color="auto" w:fill="auto"/>
          </w:tcPr>
          <w:p w:rsidR="002F527D" w:rsidRDefault="00D92C25">
            <w:pPr>
              <w:widowControl/>
              <w:shd w:val="clear" w:color="auto" w:fill="FFFFFF"/>
              <w:spacing w:line="12" w:lineRule="atLeast"/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  <w:lang w:val="it-IT" w:bidi="ar"/>
              </w:rPr>
            </w:pPr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  <w:lang w:val="it-IT"/>
              </w:rPr>
              <w:t>P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iano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 </w:t>
            </w:r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  <w:lang w:val="it-IT"/>
              </w:rPr>
              <w:t xml:space="preserve">Estate </w:t>
            </w:r>
            <w:proofErr w:type="spellStart"/>
            <w:r>
              <w:rPr>
                <w:rFonts w:ascii="Tahoma" w:eastAsia="Tahoma" w:hAnsi="Tahoma" w:cs="Tahoma"/>
                <w:b/>
                <w:bCs/>
                <w:color w:val="1A1A1A"/>
                <w:sz w:val="24"/>
                <w:szCs w:val="24"/>
                <w:shd w:val="clear" w:color="auto" w:fill="FFFFFF"/>
                <w:lang w:bidi="ar"/>
              </w:rPr>
              <w:t>Azione</w:t>
            </w:r>
            <w:proofErr w:type="spellEnd"/>
            <w:r>
              <w:rPr>
                <w:rFonts w:ascii="Tahoma" w:eastAsia="Tahoma" w:hAnsi="Tahoma" w:cs="Tahoma"/>
                <w:b/>
                <w:bCs/>
                <w:color w:val="1A1A1A"/>
                <w:sz w:val="24"/>
                <w:szCs w:val="24"/>
                <w:shd w:val="clear" w:color="auto" w:fill="FFFFFF"/>
                <w:lang w:bidi="ar"/>
              </w:rPr>
              <w:t>: ESO4.</w:t>
            </w:r>
            <w:proofErr w:type="gramStart"/>
            <w:r>
              <w:rPr>
                <w:rFonts w:ascii="Tahoma" w:eastAsia="Tahoma" w:hAnsi="Tahoma" w:cs="Tahoma"/>
                <w:b/>
                <w:bCs/>
                <w:color w:val="1A1A1A"/>
                <w:sz w:val="24"/>
                <w:szCs w:val="24"/>
                <w:shd w:val="clear" w:color="auto" w:fill="FFFFFF"/>
                <w:lang w:bidi="ar"/>
              </w:rPr>
              <w:t>6.A4</w:t>
            </w:r>
            <w:proofErr w:type="gramEnd"/>
            <w:r>
              <w:rPr>
                <w:rFonts w:ascii="Tahoma" w:eastAsia="Tahoma" w:hAnsi="Tahoma" w:cs="Tahoma"/>
                <w:b/>
                <w:bCs/>
                <w:color w:val="1A1A1A"/>
                <w:sz w:val="24"/>
                <w:szCs w:val="24"/>
                <w:shd w:val="clear" w:color="auto" w:fill="FFFFFF"/>
                <w:lang w:val="it-IT" w:bidi="ar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  <w:lang w:bidi="ar"/>
              </w:rPr>
              <w:t>Inclusione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  <w:lang w:bidi="ar"/>
              </w:rPr>
              <w:t xml:space="preserve"> e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  <w:lang w:bidi="ar"/>
              </w:rPr>
              <w:t>contrasto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  <w:lang w:bidi="ar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  <w:lang w:bidi="ar"/>
              </w:rPr>
              <w:t>alla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  <w:lang w:bidi="ar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  <w:lang w:bidi="ar"/>
              </w:rPr>
              <w:t>dispersione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  <w:lang w:bidi="ar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  <w:lang w:bidi="ar"/>
              </w:rPr>
              <w:t>scolastica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  <w:lang w:val="it-IT" w:bidi="ar"/>
              </w:rPr>
              <w:t xml:space="preserve"> </w:t>
            </w:r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bCs/>
                <w:color w:val="1A1A1A"/>
                <w:sz w:val="19"/>
                <w:szCs w:val="19"/>
                <w:shd w:val="clear" w:color="auto" w:fill="FFFFFF"/>
                <w:lang w:bidi="ar"/>
              </w:rPr>
              <w:t>Azione</w:t>
            </w:r>
            <w:proofErr w:type="spellEnd"/>
            <w:r>
              <w:rPr>
                <w:rFonts w:ascii="Tahoma" w:eastAsia="Tahoma" w:hAnsi="Tahoma" w:cs="Tahoma"/>
                <w:b/>
                <w:bCs/>
                <w:color w:val="1A1A1A"/>
                <w:sz w:val="19"/>
                <w:szCs w:val="19"/>
                <w:shd w:val="clear" w:color="auto" w:fill="FFFFFF"/>
                <w:lang w:bidi="ar"/>
              </w:rPr>
              <w:t>: ESO4.6.A1</w:t>
            </w:r>
            <w:r>
              <w:rPr>
                <w:rFonts w:ascii="Tahoma" w:eastAsia="Tahoma" w:hAnsi="Tahoma" w:cs="Tahoma"/>
                <w:b/>
                <w:bCs/>
                <w:color w:val="1A1A1A"/>
                <w:sz w:val="19"/>
                <w:szCs w:val="19"/>
                <w:shd w:val="clear" w:color="auto" w:fill="FFFFFF"/>
                <w:lang w:val="it-IT" w:bidi="ar"/>
              </w:rPr>
              <w:t xml:space="preserve"> </w:t>
            </w:r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del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Programma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nazionale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 “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Scuola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 e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competenze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” per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il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periodo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 di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programmazione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 2021-2027, di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seguito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 PN “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Scuola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 e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competenze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” 2021-2027,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fondo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 FSE+, col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cofinanziamento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dell’Unione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europea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  <w:lang w:val="it-IT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intende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ampliare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 e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sostenere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l’offerta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formativa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 con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azioni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specifiche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 volte a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promuovere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iniziative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 per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gli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apprendimenti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l’aggregazione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l’inc</w:t>
            </w:r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lusione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 e la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socialità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soprattutto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nel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periodo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 di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sospensione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estiva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delle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lezioni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. Con le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risorse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stanziate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 le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istituzioni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scolastiche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potranno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realizzare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 in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orario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extracurricolare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attività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ricreative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, di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potenziamento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delle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competenze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, di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socialità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, e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attività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ludiche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, sportive,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teatrali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 e,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più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 in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generale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iniziative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che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favoriscano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l’aggregazione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l’inclusione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, la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socialità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l’accoglienza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 e la vita di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gruppo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usufruendo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, in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particolare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, del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periodo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estivo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 e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dei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periodi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 di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sospensione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della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didattica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cu</w:t>
            </w:r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rricolare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  <w:t>.</w:t>
            </w:r>
          </w:p>
          <w:p w:rsidR="002F527D" w:rsidRDefault="00D92C25">
            <w:pPr>
              <w:widowControl/>
              <w:shd w:val="clear" w:color="auto" w:fill="FFFFFF"/>
              <w:spacing w:line="12" w:lineRule="atLeast"/>
              <w:ind w:right="192"/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  <w:lang w:val="it-IT"/>
              </w:rPr>
            </w:pPr>
            <w:proofErr w:type="spellStart"/>
            <w:r>
              <w:rPr>
                <w:rFonts w:ascii="Tahoma" w:eastAsia="Tahoma" w:hAnsi="Tahoma" w:cs="Tahoma"/>
                <w:b/>
                <w:bCs/>
                <w:color w:val="1A1A1A"/>
                <w:sz w:val="19"/>
                <w:szCs w:val="19"/>
                <w:shd w:val="clear" w:color="auto" w:fill="FFFFFF"/>
                <w:lang w:bidi="ar"/>
              </w:rPr>
              <w:t>Sottoazione</w:t>
            </w:r>
            <w:proofErr w:type="spellEnd"/>
            <w:r>
              <w:rPr>
                <w:rFonts w:ascii="Tahoma" w:eastAsia="Tahoma" w:hAnsi="Tahoma" w:cs="Tahoma"/>
                <w:b/>
                <w:bCs/>
                <w:color w:val="1A1A1A"/>
                <w:sz w:val="19"/>
                <w:szCs w:val="19"/>
                <w:shd w:val="clear" w:color="auto" w:fill="FFFFFF"/>
                <w:lang w:bidi="ar"/>
              </w:rPr>
              <w:t>: ESO4.6.A4.A</w:t>
            </w:r>
            <w:r>
              <w:rPr>
                <w:rFonts w:ascii="Tahoma" w:eastAsia="Tahoma" w:hAnsi="Tahoma" w:cs="Tahoma"/>
                <w:b/>
                <w:bCs/>
                <w:color w:val="1A1A1A"/>
                <w:sz w:val="19"/>
                <w:szCs w:val="19"/>
                <w:shd w:val="clear" w:color="auto" w:fill="FFFFFF"/>
                <w:lang w:val="it-IT" w:bidi="ar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  <w:lang w:bidi="ar"/>
              </w:rPr>
              <w:t>Interventi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  <w:lang w:bidi="ar"/>
              </w:rPr>
              <w:t xml:space="preserve"> di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  <w:lang w:bidi="ar"/>
              </w:rPr>
              <w:t>ampliamento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  <w:lang w:bidi="ar"/>
              </w:rPr>
              <w:t xml:space="preserve"> del tempo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  <w:lang w:bidi="ar"/>
              </w:rPr>
              <w:t>scuola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  <w:lang w:bidi="ar"/>
              </w:rPr>
              <w:t xml:space="preserve">, di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  <w:lang w:bidi="ar"/>
              </w:rPr>
              <w:t>inclusione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  <w:lang w:bidi="ar"/>
              </w:rPr>
              <w:t xml:space="preserve">, di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  <w:lang w:bidi="ar"/>
              </w:rPr>
              <w:t>riduzione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  <w:lang w:bidi="ar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  <w:lang w:bidi="ar"/>
              </w:rPr>
              <w:t>dei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  <w:lang w:bidi="ar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  <w:lang w:bidi="ar"/>
              </w:rPr>
              <w:t>divari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  <w:lang w:bidi="ar"/>
              </w:rPr>
              <w:t xml:space="preserve"> di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  <w:lang w:bidi="ar"/>
              </w:rPr>
              <w:t>apprendimento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  <w:lang w:bidi="ar"/>
              </w:rPr>
              <w:t xml:space="preserve"> e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  <w:lang w:bidi="ar"/>
              </w:rPr>
              <w:t>territoriali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  <w:lang w:bidi="ar"/>
              </w:rPr>
              <w:t xml:space="preserve">, di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  <w:lang w:bidi="ar"/>
              </w:rPr>
              <w:t>contrasto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  <w:lang w:bidi="ar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  <w:lang w:bidi="ar"/>
              </w:rPr>
              <w:t>alla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  <w:lang w:bidi="ar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  <w:lang w:bidi="ar"/>
              </w:rPr>
              <w:t>dispersione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  <w:lang w:bidi="ar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  <w:lang w:bidi="ar"/>
              </w:rPr>
              <w:t>scolastica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  <w:lang w:bidi="ar"/>
              </w:rPr>
              <w:t xml:space="preserve">,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  <w:lang w:bidi="ar"/>
              </w:rPr>
              <w:t>inclusi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  <w:lang w:bidi="ar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  <w:lang w:bidi="ar"/>
              </w:rPr>
              <w:t>percorsi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  <w:lang w:bidi="ar"/>
              </w:rPr>
              <w:t xml:space="preserve"> di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  <w:lang w:bidi="ar"/>
              </w:rPr>
              <w:t>motivazione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  <w:lang w:bidi="ar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  <w:lang w:bidi="ar"/>
              </w:rPr>
              <w:t>allo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  <w:lang w:bidi="ar"/>
              </w:rPr>
              <w:t xml:space="preserve"> studio</w:t>
            </w:r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  <w:lang w:val="it-IT" w:bidi="ar"/>
              </w:rPr>
              <w:t xml:space="preserve"> </w:t>
            </w:r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  <w:lang w:val="it-IT"/>
              </w:rPr>
              <w:t xml:space="preserve">Titolo progetto “Talent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  <w:lang w:val="it-IT"/>
              </w:rPr>
              <w:t>Lab</w:t>
            </w:r>
            <w:proofErr w:type="gram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  <w:lang w:val="it-IT"/>
              </w:rPr>
              <w:t>:Laboratori</w:t>
            </w:r>
            <w:proofErr w:type="spellEnd"/>
            <w:proofErr w:type="gram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  <w:lang w:val="it-IT"/>
              </w:rPr>
              <w:t xml:space="preserve"> di lingue, creatività e innovazione per il successo formativo.” </w:t>
            </w:r>
            <w:proofErr w:type="spellStart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  <w:lang w:val="it-IT"/>
              </w:rPr>
              <w:t>C</w:t>
            </w:r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  <w:lang w:val="it-IT"/>
              </w:rPr>
              <w:t>up</w:t>
            </w:r>
            <w:proofErr w:type="spellEnd"/>
            <w:r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  <w:lang w:val="it-IT"/>
              </w:rPr>
              <w:t xml:space="preserve"> D54D26003830007</w:t>
            </w:r>
          </w:p>
          <w:p w:rsidR="002F527D" w:rsidRDefault="002F527D">
            <w:pPr>
              <w:jc w:val="center"/>
              <w:rPr>
                <w:rFonts w:ascii="Tahoma" w:eastAsia="Tahoma" w:hAnsi="Tahoma" w:cs="Tahoma"/>
                <w:color w:val="1A1A1A"/>
                <w:sz w:val="19"/>
                <w:szCs w:val="19"/>
                <w:shd w:val="clear" w:color="auto" w:fill="FFFFFF"/>
              </w:rPr>
            </w:pPr>
          </w:p>
        </w:tc>
      </w:tr>
    </w:tbl>
    <w:p w:rsidR="002F527D" w:rsidRDefault="00D92C25">
      <w:pPr>
        <w:pStyle w:val="Corpodeltesto"/>
        <w:spacing w:before="9"/>
        <w:ind w:left="5040" w:firstLine="72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 </w:t>
      </w:r>
      <w:proofErr w:type="spellStart"/>
      <w:r>
        <w:rPr>
          <w:rFonts w:ascii="Times New Roman" w:hAnsi="Times New Roman" w:cs="Times New Roman"/>
        </w:rPr>
        <w:t>Dirigente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Scolastico</w:t>
      </w:r>
      <w:proofErr w:type="spellEnd"/>
    </w:p>
    <w:p w:rsidR="002F527D" w:rsidRDefault="00D92C25">
      <w:pPr>
        <w:pStyle w:val="Corpodeltesto"/>
        <w:spacing w:before="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                                           </w:t>
      </w:r>
      <w:proofErr w:type="spellStart"/>
      <w:proofErr w:type="gramStart"/>
      <w:r>
        <w:rPr>
          <w:rFonts w:ascii="Times New Roman" w:hAnsi="Times New Roman" w:cs="Times New Roman"/>
        </w:rPr>
        <w:t>dell’I.C</w:t>
      </w:r>
      <w:proofErr w:type="spellEnd"/>
      <w:proofErr w:type="gramEnd"/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it-IT"/>
        </w:rPr>
        <w:t xml:space="preserve"> 2</w:t>
      </w:r>
      <w:r>
        <w:rPr>
          <w:rFonts w:ascii="Times New Roman" w:hAnsi="Times New Roman" w:cs="Times New Roman"/>
        </w:rPr>
        <w:t xml:space="preserve"> Ponte-</w:t>
      </w:r>
      <w:r>
        <w:rPr>
          <w:rFonts w:ascii="Times New Roman" w:hAnsi="Times New Roman" w:cs="Times New Roman"/>
          <w:lang w:val="it-IT"/>
        </w:rPr>
        <w:t>Omero</w:t>
      </w:r>
    </w:p>
    <w:p w:rsidR="002F527D" w:rsidRDefault="00D92C25">
      <w:pPr>
        <w:pStyle w:val="Corpodeltesto"/>
        <w:wordWrap w:val="0"/>
        <w:spacing w:before="9"/>
        <w:jc w:val="right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it-IT"/>
        </w:rPr>
        <w:t>Pomigliano d’Arco</w:t>
      </w:r>
    </w:p>
    <w:p w:rsidR="002F527D" w:rsidRDefault="00D92C25">
      <w:pPr>
        <w:pStyle w:val="Corpodeltesto"/>
        <w:spacing w:before="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lang w:eastAsia="it-IT"/>
        </w:rPr>
        <w:t>naic8jc003@istruzione.it</w:t>
      </w:r>
    </w:p>
    <w:p w:rsidR="002F527D" w:rsidRDefault="002F527D">
      <w:pPr>
        <w:pStyle w:val="Default"/>
        <w:jc w:val="right"/>
        <w:rPr>
          <w:rFonts w:ascii="Times New Roman" w:hAnsi="Times New Roman" w:cs="Times New Roman"/>
          <w:b/>
          <w:bCs/>
        </w:rPr>
      </w:pPr>
    </w:p>
    <w:p w:rsidR="002F527D" w:rsidRDefault="00D92C25">
      <w:pPr>
        <w:rPr>
          <w:rFonts w:ascii="Calibri" w:eastAsia="Calibri" w:hAnsi="Calibri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bookmarkStart w:id="1" w:name="_Hlk221873273"/>
      <w:bookmarkStart w:id="2" w:name="_Hlk221871219"/>
    </w:p>
    <w:p w:rsidR="002F527D" w:rsidRDefault="00D92C25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Il/la sottoscritto/a_________________________________________________________________________ </w:t>
      </w:r>
    </w:p>
    <w:p w:rsidR="002F527D" w:rsidRDefault="00D92C25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proofErr w:type="gram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nato</w:t>
      </w:r>
      <w:proofErr w:type="spellEnd"/>
      <w:proofErr w:type="gram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/a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a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__________________________________________________________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il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____________________ </w:t>
      </w:r>
    </w:p>
    <w:p w:rsidR="002F527D" w:rsidRDefault="00D92C25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proofErr w:type="gram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codice</w:t>
      </w:r>
      <w:proofErr w:type="spellEnd"/>
      <w:proofErr w:type="gram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fiscale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|__|__|__|__|__|__|__|__|__|__|__|__|__|__|__|__| </w:t>
      </w:r>
    </w:p>
    <w:p w:rsidR="002F527D" w:rsidRDefault="00D92C25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proofErr w:type="gram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residente</w:t>
      </w:r>
      <w:proofErr w:type="spellEnd"/>
      <w:proofErr w:type="gram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 ____________________________via________________________________________________ </w:t>
      </w:r>
    </w:p>
    <w:p w:rsidR="002F527D" w:rsidRDefault="00D92C25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proofErr w:type="gram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recapito</w:t>
      </w:r>
      <w:proofErr w:type="spellEnd"/>
      <w:proofErr w:type="gram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tel. _____________________________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recapito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cell. _____________________________________ </w:t>
      </w:r>
    </w:p>
    <w:p w:rsidR="002F527D" w:rsidRDefault="00D92C25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proofErr w:type="gram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indirizzo</w:t>
      </w:r>
      <w:proofErr w:type="spellEnd"/>
      <w:proofErr w:type="gram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E-Mail _______________________________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indirizzo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PEC_________________________________ </w:t>
      </w:r>
    </w:p>
    <w:p w:rsidR="002F527D" w:rsidRDefault="00D92C25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in</w:t>
      </w:r>
      <w:proofErr w:type="gram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servizio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presso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______________________________ con la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qualifica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di ____________________________ </w:t>
      </w:r>
    </w:p>
    <w:p w:rsidR="002F527D" w:rsidRDefault="00D92C25">
      <w:pPr>
        <w:rPr>
          <w:rFonts w:ascii="Times New Roman" w:eastAsia="Calibri-Bold" w:hAnsi="Times New Roman" w:cs="Times New Roman"/>
          <w:color w:val="000000"/>
          <w:sz w:val="24"/>
          <w:szCs w:val="24"/>
        </w:rPr>
      </w:pPr>
      <w:r>
        <w:rPr>
          <w:rFonts w:ascii="Times New Roman" w:eastAsia="Calibri-Bold" w:hAnsi="Times New Roman" w:cs="Times New Roman"/>
          <w:b/>
          <w:color w:val="000000"/>
          <w:sz w:val="24"/>
          <w:szCs w:val="24"/>
        </w:rPr>
        <w:t xml:space="preserve">CHIEDE </w:t>
      </w:r>
    </w:p>
    <w:p w:rsidR="002F527D" w:rsidRDefault="00D92C25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Di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partecipare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alla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selezione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per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l’attribuzione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de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ll’incarico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relativamente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al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progetto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in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epigrafe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per </w:t>
      </w:r>
      <w:proofErr w:type="spellStart"/>
      <w:proofErr w:type="gram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il</w:t>
      </w:r>
      <w:proofErr w:type="spellEnd"/>
      <w:proofErr w:type="gram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seguente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  <w:t>MODULO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 </w:t>
      </w:r>
    </w:p>
    <w:p w:rsidR="002F527D" w:rsidRDefault="00D92C25">
      <w:pPr>
        <w:rPr>
          <w:rFonts w:ascii="Times New Roman" w:eastAsia="MS PGothic" w:hAnsi="Times New Roman" w:cs="Times New Roman"/>
          <w:color w:val="000000"/>
          <w:sz w:val="24"/>
          <w:szCs w:val="24"/>
          <w:lang w:val="it-IT"/>
        </w:rPr>
      </w:pPr>
      <w:r>
        <w:rPr>
          <w:rFonts w:ascii="Times New Roman" w:eastAsia="MS PGothic" w:hAnsi="Times New Roman" w:cs="Times New Roman"/>
          <w:color w:val="000000"/>
          <w:sz w:val="24"/>
          <w:szCs w:val="24"/>
          <w:lang w:val="it-IT"/>
        </w:rPr>
        <w:t>(titolo del modulo)..........................</w:t>
      </w:r>
    </w:p>
    <w:p w:rsidR="002F527D" w:rsidRDefault="00D92C25">
      <w:pPr>
        <w:rPr>
          <w:rFonts w:ascii="Times New Roman" w:eastAsia="Calibri-Bold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Calibri-Bold" w:hAnsi="Times New Roman" w:cs="Times New Roman"/>
          <w:b/>
          <w:color w:val="000000"/>
          <w:sz w:val="24"/>
          <w:szCs w:val="24"/>
        </w:rPr>
        <w:t>in</w:t>
      </w:r>
      <w:proofErr w:type="gramEnd"/>
      <w:r>
        <w:rPr>
          <w:rFonts w:ascii="Times New Roman" w:eastAsia="Calibri-Bold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-Bold" w:hAnsi="Times New Roman" w:cs="Times New Roman"/>
          <w:b/>
          <w:color w:val="000000"/>
          <w:sz w:val="24"/>
          <w:szCs w:val="24"/>
        </w:rPr>
        <w:t>possesso</w:t>
      </w:r>
      <w:proofErr w:type="spellEnd"/>
      <w:r>
        <w:rPr>
          <w:rFonts w:ascii="Times New Roman" w:eastAsia="Calibri-Bold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-Bold" w:hAnsi="Times New Roman" w:cs="Times New Roman"/>
          <w:b/>
          <w:color w:val="000000"/>
          <w:sz w:val="24"/>
          <w:szCs w:val="24"/>
        </w:rPr>
        <w:t>dell’abilitazione</w:t>
      </w:r>
      <w:proofErr w:type="spellEnd"/>
      <w:r>
        <w:rPr>
          <w:rFonts w:ascii="Times New Roman" w:eastAsia="Calibri-Bold" w:hAnsi="Times New Roman" w:cs="Times New Roman"/>
          <w:b/>
          <w:color w:val="000000"/>
          <w:sz w:val="24"/>
          <w:szCs w:val="24"/>
        </w:rPr>
        <w:t xml:space="preserve"> per la </w:t>
      </w:r>
      <w:proofErr w:type="spellStart"/>
      <w:r>
        <w:rPr>
          <w:rFonts w:ascii="Times New Roman" w:eastAsia="Calibri-Bold" w:hAnsi="Times New Roman" w:cs="Times New Roman"/>
          <w:b/>
          <w:color w:val="000000"/>
          <w:sz w:val="24"/>
          <w:szCs w:val="24"/>
        </w:rPr>
        <w:t>seguente</w:t>
      </w:r>
      <w:proofErr w:type="spellEnd"/>
      <w:r>
        <w:rPr>
          <w:rFonts w:ascii="Times New Roman" w:eastAsia="Calibri-Bold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-Bold" w:hAnsi="Times New Roman" w:cs="Times New Roman"/>
          <w:b/>
          <w:color w:val="000000"/>
          <w:sz w:val="24"/>
          <w:szCs w:val="24"/>
        </w:rPr>
        <w:t>classe</w:t>
      </w:r>
      <w:proofErr w:type="spellEnd"/>
      <w:r>
        <w:rPr>
          <w:rFonts w:ascii="Times New Roman" w:eastAsia="Calibri-Bold" w:hAnsi="Times New Roman" w:cs="Times New Roman"/>
          <w:b/>
          <w:color w:val="000000"/>
          <w:sz w:val="24"/>
          <w:szCs w:val="24"/>
        </w:rPr>
        <w:t xml:space="preserve"> di </w:t>
      </w:r>
      <w:proofErr w:type="spellStart"/>
      <w:r>
        <w:rPr>
          <w:rFonts w:ascii="Times New Roman" w:eastAsia="Calibri-Bold" w:hAnsi="Times New Roman" w:cs="Times New Roman"/>
          <w:b/>
          <w:color w:val="000000"/>
          <w:sz w:val="24"/>
          <w:szCs w:val="24"/>
        </w:rPr>
        <w:t>concorso</w:t>
      </w:r>
      <w:proofErr w:type="spellEnd"/>
      <w:r>
        <w:rPr>
          <w:rFonts w:ascii="Times New Roman" w:eastAsia="Calibri-Bold" w:hAnsi="Times New Roman" w:cs="Times New Roman"/>
          <w:b/>
          <w:color w:val="000000"/>
          <w:sz w:val="24"/>
          <w:szCs w:val="24"/>
        </w:rPr>
        <w:t>/</w:t>
      </w:r>
      <w:proofErr w:type="spellStart"/>
      <w:r>
        <w:rPr>
          <w:rFonts w:ascii="Times New Roman" w:eastAsia="Calibri-Bold" w:hAnsi="Times New Roman" w:cs="Times New Roman"/>
          <w:b/>
          <w:color w:val="000000"/>
          <w:sz w:val="24"/>
          <w:szCs w:val="24"/>
        </w:rPr>
        <w:t>disciplina</w:t>
      </w:r>
      <w:proofErr w:type="spellEnd"/>
      <w:r>
        <w:rPr>
          <w:rFonts w:ascii="Times New Roman" w:eastAsia="Calibri-Bold" w:hAnsi="Times New Roman" w:cs="Times New Roman"/>
          <w:b/>
          <w:color w:val="000000"/>
          <w:sz w:val="24"/>
          <w:szCs w:val="24"/>
        </w:rPr>
        <w:t xml:space="preserve"> ………………………………..…………….. </w:t>
      </w:r>
    </w:p>
    <w:p w:rsidR="002F527D" w:rsidRDefault="00D92C25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 </w:t>
      </w:r>
      <w:proofErr w:type="spellStart"/>
      <w:proofErr w:type="gram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tal</w:t>
      </w:r>
      <w:proofErr w:type="spellEnd"/>
      <w:proofErr w:type="gram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fine,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consapevole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della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responsabilità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penale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della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decadenza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da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eventuali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benefici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acquisiti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nel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caso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di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dichiarazioni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mendaci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Calibri-Bold" w:hAnsi="Times New Roman" w:cs="Times New Roman"/>
          <w:b/>
          <w:color w:val="000000"/>
          <w:sz w:val="24"/>
          <w:szCs w:val="24"/>
        </w:rPr>
        <w:t>dichiara</w:t>
      </w:r>
      <w:proofErr w:type="spellEnd"/>
      <w:r>
        <w:rPr>
          <w:rFonts w:ascii="Times New Roman" w:eastAsia="Calibri-Bold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sotto la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propria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responsabilità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quanto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segue: </w:t>
      </w:r>
    </w:p>
    <w:p w:rsidR="002F527D" w:rsidRDefault="00D92C25">
      <w:pPr>
        <w:rPr>
          <w:rFonts w:ascii="Times New Roman" w:eastAsia="MS PGothic" w:hAnsi="Times New Roman" w:cs="Times New Roman"/>
          <w:color w:val="000000"/>
          <w:sz w:val="24"/>
          <w:szCs w:val="24"/>
        </w:rPr>
      </w:pPr>
      <w:r>
        <w:rPr>
          <w:rFonts w:ascii="Times New Roman" w:eastAsia="MS PGothic" w:hAnsi="Times New Roman" w:cs="Times New Roman"/>
          <w:color w:val="000000"/>
          <w:sz w:val="24"/>
          <w:szCs w:val="24"/>
        </w:rPr>
        <w:lastRenderedPageBreak/>
        <w:t>❑</w:t>
      </w:r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di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essere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cittadino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/a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italiano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/a o di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essere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cittadino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/a di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uno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degli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Stati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dell’UE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6) di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godere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dei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diritti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civili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e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politici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</w:p>
    <w:p w:rsidR="002F527D" w:rsidRDefault="00D92C25">
      <w:pPr>
        <w:rPr>
          <w:rFonts w:ascii="Times New Roman" w:eastAsia="MS PGothic" w:hAnsi="Times New Roman" w:cs="Times New Roman"/>
          <w:color w:val="000000"/>
          <w:sz w:val="24"/>
          <w:szCs w:val="24"/>
        </w:rPr>
      </w:pPr>
      <w:r>
        <w:rPr>
          <w:rFonts w:ascii="Times New Roman" w:eastAsia="MS PGothic" w:hAnsi="Times New Roman" w:cs="Times New Roman"/>
          <w:color w:val="000000"/>
          <w:sz w:val="24"/>
          <w:szCs w:val="24"/>
        </w:rPr>
        <w:t>❑</w:t>
      </w:r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di non aver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subito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condanne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penali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</w:p>
    <w:p w:rsidR="002F527D" w:rsidRDefault="00D92C25">
      <w:pPr>
        <w:rPr>
          <w:rFonts w:ascii="Times New Roman" w:eastAsia="MS PGothic" w:hAnsi="Times New Roman" w:cs="Times New Roman"/>
          <w:color w:val="000000"/>
          <w:sz w:val="24"/>
          <w:szCs w:val="24"/>
        </w:rPr>
      </w:pPr>
      <w:r>
        <w:rPr>
          <w:rFonts w:ascii="Times New Roman" w:eastAsia="MS PGothic" w:hAnsi="Times New Roman" w:cs="Times New Roman"/>
          <w:color w:val="000000"/>
          <w:sz w:val="24"/>
          <w:szCs w:val="24"/>
        </w:rPr>
        <w:t>❑</w:t>
      </w:r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di </w:t>
      </w:r>
      <w:proofErr w:type="gram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non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avere</w:t>
      </w:r>
      <w:proofErr w:type="spellEnd"/>
      <w:proofErr w:type="gram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carichi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penali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pendenti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</w:p>
    <w:p w:rsidR="002F527D" w:rsidRDefault="00D92C25">
      <w:pPr>
        <w:rPr>
          <w:rFonts w:ascii="Times New Roman" w:eastAsia="MS PGothic" w:hAnsi="Times New Roman" w:cs="Times New Roman"/>
          <w:color w:val="000000"/>
          <w:sz w:val="24"/>
          <w:szCs w:val="24"/>
        </w:rPr>
      </w:pPr>
      <w:r>
        <w:rPr>
          <w:rFonts w:ascii="Times New Roman" w:eastAsia="MS PGothic" w:hAnsi="Times New Roman" w:cs="Times New Roman"/>
          <w:color w:val="000000"/>
          <w:sz w:val="24"/>
          <w:szCs w:val="24"/>
        </w:rPr>
        <w:t>❑</w:t>
      </w:r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(Solo per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cittadini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stranieri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) di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essere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in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regola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con le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norme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relative al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permesso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di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soggiorno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e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l’auto</w:t>
      </w:r>
      <w:r>
        <w:rPr>
          <w:rFonts w:ascii="Times New Roman" w:eastAsia="MS PGothic" w:hAnsi="Times New Roman" w:cs="Times New Roman"/>
          <w:color w:val="000000"/>
          <w:sz w:val="24"/>
          <w:szCs w:val="24"/>
        </w:rPr>
        <w:t>rizzazione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al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lavoro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e di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possedere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una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conoscenza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della</w:t>
      </w:r>
      <w:proofErr w:type="spellEnd"/>
      <w:proofErr w:type="gram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lingua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italiana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di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livello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almeno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MS PGothic" w:hAnsi="Times New Roman" w:cs="Times New Roman"/>
          <w:color w:val="000000"/>
          <w:sz w:val="24"/>
          <w:szCs w:val="24"/>
          <w:lang w:val="it-IT"/>
        </w:rPr>
        <w:t>c1</w:t>
      </w:r>
    </w:p>
    <w:p w:rsidR="002F527D" w:rsidRDefault="00D92C25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MS PGothic" w:hAnsi="Times New Roman" w:cs="Times New Roman"/>
          <w:color w:val="000000"/>
          <w:sz w:val="24"/>
          <w:szCs w:val="24"/>
        </w:rPr>
        <w:t>❑</w:t>
      </w:r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di </w:t>
      </w:r>
      <w:proofErr w:type="gram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non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essere</w:t>
      </w:r>
      <w:proofErr w:type="spellEnd"/>
      <w:proofErr w:type="gram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destinatario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/a di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provvedimenti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che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riguardano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l’applicazione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di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misure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di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prevenzione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di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decisioni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civili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e di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provvedimenti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amministrativi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iscr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itti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nel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casellario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giudiziale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2F527D" w:rsidRDefault="00D92C25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MS PGothic" w:hAnsi="Times New Roman" w:cs="Times New Roman"/>
          <w:color w:val="000000"/>
          <w:sz w:val="24"/>
          <w:szCs w:val="24"/>
        </w:rPr>
        <w:t>❑</w:t>
      </w:r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di </w:t>
      </w:r>
      <w:proofErr w:type="gram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non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essere</w:t>
      </w:r>
      <w:proofErr w:type="spellEnd"/>
      <w:proofErr w:type="gram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stato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destituito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dispensato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dall’impiego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presso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una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pubblica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amministrazione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e di non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essere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stato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dichiarato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decaduto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da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altro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impiego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statale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ai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sensi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dell’art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127,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lettera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d), del T.U. n.3/1997 </w:t>
      </w:r>
    </w:p>
    <w:p w:rsidR="002F527D" w:rsidRDefault="00D92C25">
      <w:pPr>
        <w:rPr>
          <w:rFonts w:ascii="Times New Roman" w:eastAsia="MS PGothic" w:hAnsi="Times New Roman" w:cs="Times New Roman"/>
          <w:color w:val="000000"/>
          <w:sz w:val="24"/>
          <w:szCs w:val="24"/>
        </w:rPr>
      </w:pPr>
      <w:r>
        <w:rPr>
          <w:rFonts w:ascii="Times New Roman" w:eastAsia="MS PGothic" w:hAnsi="Times New Roman" w:cs="Times New Roman"/>
          <w:color w:val="000000"/>
          <w:sz w:val="24"/>
          <w:szCs w:val="24"/>
        </w:rPr>
        <w:t>❑</w:t>
      </w:r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di av</w:t>
      </w:r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er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preso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visione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delle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condizioni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previste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dall’avviso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di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selezione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di cui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trattasi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</w:p>
    <w:p w:rsidR="002F527D" w:rsidRDefault="00D92C25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MS PGothic" w:hAnsi="Times New Roman" w:cs="Times New Roman"/>
          <w:color w:val="000000"/>
          <w:sz w:val="24"/>
          <w:szCs w:val="24"/>
        </w:rPr>
        <w:t>❑</w:t>
      </w:r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di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essere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disponibile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svolgere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fin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dall’assegnazione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dell’incarico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senza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riserva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compiti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e le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funzioni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previste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dall’Avviso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di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selezione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2F527D" w:rsidRDefault="00D92C25">
      <w:pPr>
        <w:rPr>
          <w:rFonts w:ascii="Times New Roman" w:eastAsia="MS PGothic" w:hAnsi="Times New Roman" w:cs="Times New Roman"/>
          <w:color w:val="000000"/>
          <w:sz w:val="24"/>
          <w:szCs w:val="24"/>
        </w:rPr>
      </w:pPr>
      <w:r>
        <w:rPr>
          <w:rFonts w:ascii="Times New Roman" w:eastAsia="MS PGothic" w:hAnsi="Times New Roman" w:cs="Times New Roman"/>
          <w:color w:val="000000"/>
          <w:sz w:val="24"/>
          <w:szCs w:val="24"/>
        </w:rPr>
        <w:t>❑</w:t>
      </w:r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di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impegnarsi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documentare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puntualmente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tutta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l’attività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svolta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</w:p>
    <w:p w:rsidR="002F527D" w:rsidRDefault="00D92C25">
      <w:pPr>
        <w:rPr>
          <w:rFonts w:ascii="Times New Roman" w:eastAsia="MS PGothic" w:hAnsi="Times New Roman" w:cs="Times New Roman"/>
          <w:color w:val="000000"/>
          <w:sz w:val="24"/>
          <w:szCs w:val="24"/>
        </w:rPr>
      </w:pPr>
      <w:r>
        <w:rPr>
          <w:rFonts w:ascii="Times New Roman" w:eastAsia="MS PGothic" w:hAnsi="Times New Roman" w:cs="Times New Roman"/>
          <w:color w:val="000000"/>
          <w:sz w:val="24"/>
          <w:szCs w:val="24"/>
        </w:rPr>
        <w:t>❑</w:t>
      </w:r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di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essere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disponibile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ad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adattarsi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al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calendario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definito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dal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dirigente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scolastico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</w:p>
    <w:p w:rsidR="002F527D" w:rsidRDefault="00D92C25">
      <w:pPr>
        <w:rPr>
          <w:rFonts w:ascii="Times New Roman" w:eastAsia="MS PGothic" w:hAnsi="Times New Roman" w:cs="Times New Roman"/>
          <w:color w:val="000000"/>
          <w:sz w:val="24"/>
          <w:szCs w:val="24"/>
        </w:rPr>
      </w:pPr>
      <w:r>
        <w:rPr>
          <w:rFonts w:ascii="Times New Roman" w:eastAsia="MS PGothic" w:hAnsi="Times New Roman" w:cs="Times New Roman"/>
          <w:color w:val="000000"/>
          <w:sz w:val="24"/>
          <w:szCs w:val="24"/>
        </w:rPr>
        <w:t>❑</w:t>
      </w:r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di non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essere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in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alcuna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delle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condizioni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di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incompatibilità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con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l’incarico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previsti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dalla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norma</w:t>
      </w:r>
      <w:proofErr w:type="spellEnd"/>
      <w:proofErr w:type="gram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24"/>
        </w:rPr>
        <w:t>vige</w:t>
      </w:r>
      <w:r>
        <w:rPr>
          <w:rFonts w:ascii="Times New Roman" w:eastAsia="MS PGothic" w:hAnsi="Times New Roman" w:cs="Times New Roman"/>
          <w:color w:val="000000"/>
          <w:sz w:val="24"/>
          <w:szCs w:val="24"/>
        </w:rPr>
        <w:t>nte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</w:p>
    <w:p w:rsidR="002F527D" w:rsidRDefault="00D92C25">
      <w:pPr>
        <w:rPr>
          <w:rFonts w:ascii="Times New Roman" w:eastAsia="Calibri-Italic" w:hAnsi="Times New Roman" w:cs="Times New Roman"/>
          <w:color w:val="000000"/>
          <w:sz w:val="24"/>
          <w:szCs w:val="24"/>
        </w:rPr>
      </w:pPr>
      <w:r>
        <w:rPr>
          <w:rFonts w:ascii="Times New Roman" w:eastAsia="MS PGothic" w:hAnsi="Times New Roman" w:cs="Times New Roman"/>
          <w:color w:val="000000"/>
          <w:sz w:val="24"/>
          <w:szCs w:val="24"/>
        </w:rPr>
        <w:t>❑</w:t>
      </w:r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di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avere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la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competenza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informatica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l’uso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della</w:t>
      </w:r>
      <w:proofErr w:type="spellEnd"/>
      <w:proofErr w:type="gram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piattaforma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on line “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Gestione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progetti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PNRR” </w:t>
      </w:r>
      <w:r>
        <w:rPr>
          <w:rFonts w:ascii="Times New Roman" w:eastAsia="Calibri-Italic" w:hAnsi="Times New Roman" w:cs="Times New Roman"/>
          <w:i/>
          <w:color w:val="000000"/>
          <w:sz w:val="24"/>
          <w:szCs w:val="24"/>
        </w:rPr>
        <w:t xml:space="preserve">(solo </w:t>
      </w:r>
      <w:proofErr w:type="spellStart"/>
      <w:r>
        <w:rPr>
          <w:rFonts w:ascii="Times New Roman" w:eastAsia="Calibri-Italic" w:hAnsi="Times New Roman" w:cs="Times New Roman"/>
          <w:i/>
          <w:color w:val="000000"/>
          <w:sz w:val="24"/>
          <w:szCs w:val="24"/>
        </w:rPr>
        <w:t>docenti</w:t>
      </w:r>
      <w:proofErr w:type="spellEnd"/>
      <w:r>
        <w:rPr>
          <w:rFonts w:ascii="Times New Roman" w:eastAsia="Calibri-Italic" w:hAnsi="Times New Roman" w:cs="Times New Roman"/>
          <w:i/>
          <w:color w:val="000000"/>
          <w:sz w:val="24"/>
          <w:szCs w:val="24"/>
        </w:rPr>
        <w:t xml:space="preserve"> e ass. </w:t>
      </w:r>
      <w:proofErr w:type="spellStart"/>
      <w:r>
        <w:rPr>
          <w:rFonts w:ascii="Times New Roman" w:eastAsia="Calibri-Italic" w:hAnsi="Times New Roman" w:cs="Times New Roman"/>
          <w:i/>
          <w:color w:val="000000"/>
          <w:sz w:val="24"/>
          <w:szCs w:val="24"/>
        </w:rPr>
        <w:t>amministrativi</w:t>
      </w:r>
      <w:proofErr w:type="spellEnd"/>
      <w:r>
        <w:rPr>
          <w:rFonts w:ascii="Times New Roman" w:eastAsia="Calibri-Italic" w:hAnsi="Times New Roman" w:cs="Times New Roman"/>
          <w:i/>
          <w:color w:val="000000"/>
          <w:sz w:val="24"/>
          <w:szCs w:val="24"/>
        </w:rPr>
        <w:t xml:space="preserve">). </w:t>
      </w:r>
    </w:p>
    <w:p w:rsidR="002F527D" w:rsidRDefault="00D92C25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Data___________________ Firma___________________________________________ </w:t>
      </w:r>
    </w:p>
    <w:p w:rsidR="002F527D" w:rsidRDefault="00D92C25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Si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allega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alla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presente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2F527D" w:rsidRDefault="00D92C25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▪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Documento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di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identità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in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fotocopia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2F527D" w:rsidRDefault="00D92C25">
      <w:pPr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▪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Allegato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  <w:t>C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griglia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di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valutazione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docenti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  <w:t>)</w:t>
      </w:r>
    </w:p>
    <w:p w:rsidR="002F527D" w:rsidRDefault="00D92C25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▪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Allegato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  <w:t>D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Dichiarazione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di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inesistenza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di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incompatibilità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conflitto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di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interessi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) </w:t>
      </w:r>
    </w:p>
    <w:p w:rsidR="002F527D" w:rsidRDefault="00D92C25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▪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Curriculum Vitae in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formato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europeo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2F527D" w:rsidRDefault="002F527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2F527D" w:rsidRDefault="00D92C25">
      <w:pPr>
        <w:rPr>
          <w:rFonts w:ascii="Times New Roman" w:eastAsia="Calibri-Bold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N.B.: </w:t>
      </w:r>
      <w:r>
        <w:rPr>
          <w:rFonts w:ascii="Times New Roman" w:eastAsia="Calibri-Bold" w:hAnsi="Times New Roman" w:cs="Times New Roman"/>
          <w:b/>
          <w:color w:val="000000"/>
          <w:sz w:val="24"/>
          <w:szCs w:val="24"/>
        </w:rPr>
        <w:t xml:space="preserve">La </w:t>
      </w:r>
      <w:proofErr w:type="spellStart"/>
      <w:r>
        <w:rPr>
          <w:rFonts w:ascii="Times New Roman" w:eastAsia="Calibri-Bold" w:hAnsi="Times New Roman" w:cs="Times New Roman"/>
          <w:b/>
          <w:color w:val="000000"/>
          <w:sz w:val="24"/>
          <w:szCs w:val="24"/>
        </w:rPr>
        <w:t>domanda</w:t>
      </w:r>
      <w:proofErr w:type="spellEnd"/>
      <w:r>
        <w:rPr>
          <w:rFonts w:ascii="Times New Roman" w:eastAsia="Calibri-Bold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-Bold" w:hAnsi="Times New Roman" w:cs="Times New Roman"/>
          <w:b/>
          <w:color w:val="000000"/>
          <w:sz w:val="24"/>
          <w:szCs w:val="24"/>
        </w:rPr>
        <w:t>priva</w:t>
      </w:r>
      <w:proofErr w:type="spellEnd"/>
      <w:r>
        <w:rPr>
          <w:rFonts w:ascii="Times New Roman" w:eastAsia="Calibri-Bold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-Bold" w:hAnsi="Times New Roman" w:cs="Times New Roman"/>
          <w:b/>
          <w:color w:val="000000"/>
          <w:sz w:val="24"/>
          <w:szCs w:val="24"/>
        </w:rPr>
        <w:t>degli</w:t>
      </w:r>
      <w:proofErr w:type="spellEnd"/>
      <w:r>
        <w:rPr>
          <w:rFonts w:ascii="Times New Roman" w:eastAsia="Calibri-Bold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-Bold" w:hAnsi="Times New Roman" w:cs="Times New Roman"/>
          <w:b/>
          <w:color w:val="000000"/>
          <w:sz w:val="24"/>
          <w:szCs w:val="24"/>
        </w:rPr>
        <w:t>allegati</w:t>
      </w:r>
      <w:proofErr w:type="spellEnd"/>
      <w:r>
        <w:rPr>
          <w:rFonts w:ascii="Times New Roman" w:eastAsia="Calibri-Bold" w:hAnsi="Times New Roman" w:cs="Times New Roman"/>
          <w:b/>
          <w:color w:val="000000"/>
          <w:sz w:val="24"/>
          <w:szCs w:val="24"/>
        </w:rPr>
        <w:t xml:space="preserve"> e </w:t>
      </w:r>
      <w:proofErr w:type="gramStart"/>
      <w:r>
        <w:rPr>
          <w:rFonts w:ascii="Times New Roman" w:eastAsia="Calibri-Bold" w:hAnsi="Times New Roman" w:cs="Times New Roman"/>
          <w:b/>
          <w:color w:val="000000"/>
          <w:sz w:val="24"/>
          <w:szCs w:val="24"/>
        </w:rPr>
        <w:t xml:space="preserve">non </w:t>
      </w:r>
      <w:proofErr w:type="spellStart"/>
      <w:r>
        <w:rPr>
          <w:rFonts w:ascii="Times New Roman" w:eastAsia="Calibri-Bold" w:hAnsi="Times New Roman" w:cs="Times New Roman"/>
          <w:b/>
          <w:color w:val="000000"/>
          <w:sz w:val="24"/>
          <w:szCs w:val="24"/>
        </w:rPr>
        <w:t>firmata</w:t>
      </w:r>
      <w:proofErr w:type="spellEnd"/>
      <w:proofErr w:type="gramEnd"/>
      <w:r>
        <w:rPr>
          <w:rFonts w:ascii="Times New Roman" w:eastAsia="Calibri-Bold" w:hAnsi="Times New Roman" w:cs="Times New Roman"/>
          <w:b/>
          <w:color w:val="000000"/>
          <w:sz w:val="24"/>
          <w:szCs w:val="24"/>
        </w:rPr>
        <w:t xml:space="preserve"> non </w:t>
      </w:r>
      <w:proofErr w:type="spellStart"/>
      <w:r>
        <w:rPr>
          <w:rFonts w:ascii="Times New Roman" w:eastAsia="Calibri-Bold" w:hAnsi="Times New Roman" w:cs="Times New Roman"/>
          <w:b/>
          <w:color w:val="000000"/>
          <w:sz w:val="24"/>
          <w:szCs w:val="24"/>
        </w:rPr>
        <w:t>verrà</w:t>
      </w:r>
      <w:proofErr w:type="spellEnd"/>
      <w:r>
        <w:rPr>
          <w:rFonts w:ascii="Times New Roman" w:eastAsia="Calibri-Bold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-Bold" w:hAnsi="Times New Roman" w:cs="Times New Roman"/>
          <w:b/>
          <w:color w:val="000000"/>
          <w:sz w:val="24"/>
          <w:szCs w:val="24"/>
        </w:rPr>
        <w:t>presa</w:t>
      </w:r>
      <w:proofErr w:type="spellEnd"/>
      <w:r>
        <w:rPr>
          <w:rFonts w:ascii="Times New Roman" w:eastAsia="Calibri-Bold" w:hAnsi="Times New Roman" w:cs="Times New Roman"/>
          <w:b/>
          <w:color w:val="000000"/>
          <w:sz w:val="24"/>
          <w:szCs w:val="24"/>
        </w:rPr>
        <w:t xml:space="preserve"> in </w:t>
      </w:r>
      <w:proofErr w:type="spellStart"/>
      <w:r>
        <w:rPr>
          <w:rFonts w:ascii="Times New Roman" w:eastAsia="Calibri-Bold" w:hAnsi="Times New Roman" w:cs="Times New Roman"/>
          <w:b/>
          <w:color w:val="000000"/>
          <w:sz w:val="24"/>
          <w:szCs w:val="24"/>
        </w:rPr>
        <w:t>considerazione</w:t>
      </w:r>
      <w:proofErr w:type="spellEnd"/>
      <w:r>
        <w:rPr>
          <w:rFonts w:ascii="Times New Roman" w:eastAsia="Calibri-Bold" w:hAnsi="Times New Roman" w:cs="Times New Roman"/>
          <w:b/>
          <w:color w:val="000000"/>
          <w:sz w:val="24"/>
          <w:szCs w:val="24"/>
        </w:rPr>
        <w:t xml:space="preserve"> </w:t>
      </w:r>
    </w:p>
    <w:p w:rsidR="002F527D" w:rsidRDefault="00D92C25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Il/la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sottoscritto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/a,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ai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sensi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della</w:t>
      </w:r>
      <w:proofErr w:type="spellEnd"/>
      <w:proofErr w:type="gram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legge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196/03, successive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modifiche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e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integrazioni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GDPR 679/2016, è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consapevole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che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l’istituto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tratta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dati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contenuti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nella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presente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autoc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ertificazione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esclusivamente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nell’ambito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e per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fini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istituzionali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della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Pubblica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Amministrazione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:rsidR="002F527D" w:rsidRDefault="00D92C25">
      <w:pPr>
        <w:rPr>
          <w:rFonts w:ascii="Times New Roman" w:eastAsia="MS PGothic" w:hAnsi="Times New Roman" w:cs="Times New Roman"/>
          <w:color w:val="000000"/>
          <w:sz w:val="24"/>
          <w:szCs w:val="24"/>
          <w:lang w:val="it-IT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Data___________________ Firma___________________________________________ </w:t>
      </w:r>
    </w:p>
    <w:p w:rsidR="002F527D" w:rsidRDefault="002F527D">
      <w:pPr>
        <w:spacing w:before="80"/>
        <w:ind w:left="59"/>
        <w:rPr>
          <w:rFonts w:ascii="Times New Roman" w:hAnsi="Times New Roman" w:cs="Times New Roman"/>
          <w:sz w:val="24"/>
          <w:szCs w:val="24"/>
        </w:rPr>
      </w:pPr>
    </w:p>
    <w:bookmarkEnd w:id="1"/>
    <w:bookmarkEnd w:id="2"/>
    <w:p w:rsidR="002F527D" w:rsidRDefault="002F527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2F527D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imSun">
    <w:altName w:val="宋体"/>
    <w:charset w:val="86"/>
    <w:family w:val="auto"/>
    <w:pitch w:val="default"/>
    <w:sig w:usb0="00000203" w:usb1="288F0000" w:usb2="00000006" w:usb3="00000000" w:csb0="0004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宋体">
    <w:charset w:val="50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-Bold">
    <w:altName w:val="Calibri"/>
    <w:charset w:val="00"/>
    <w:family w:val="swiss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MS PGothic">
    <w:charset w:val="86"/>
    <w:family w:val="swiss"/>
    <w:pitch w:val="default"/>
    <w:sig w:usb0="E00002FF" w:usb1="6AC7FDFB" w:usb2="08000012" w:usb3="00000000" w:csb0="4002009F" w:csb1="DFD70000"/>
  </w:font>
  <w:font w:name="Calibri-Italic">
    <w:altName w:val="Calibri"/>
    <w:charset w:val="00"/>
    <w:family w:val="swiss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altName w:val="Tahoma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hyphenationZone w:val="283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72A27"/>
    <w:rsid w:val="002F527D"/>
    <w:rsid w:val="006720F3"/>
    <w:rsid w:val="00D92C25"/>
    <w:rsid w:val="019A10AD"/>
    <w:rsid w:val="049506ED"/>
    <w:rsid w:val="04BF5565"/>
    <w:rsid w:val="05F82277"/>
    <w:rsid w:val="070810DA"/>
    <w:rsid w:val="091D75D0"/>
    <w:rsid w:val="187E4D6F"/>
    <w:rsid w:val="21D2630C"/>
    <w:rsid w:val="35EC0580"/>
    <w:rsid w:val="369E393F"/>
    <w:rsid w:val="393A5F81"/>
    <w:rsid w:val="4E5E735D"/>
    <w:rsid w:val="4F6629D2"/>
    <w:rsid w:val="502A70BB"/>
    <w:rsid w:val="514615CC"/>
    <w:rsid w:val="5A247F83"/>
    <w:rsid w:val="5AF034D8"/>
    <w:rsid w:val="6EC77EBE"/>
    <w:rsid w:val="75EF23B4"/>
    <w:rsid w:val="7C560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Code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rFonts w:asciiTheme="minorHAnsi" w:eastAsiaTheme="minorEastAsia" w:hAnsiTheme="minorHAnsi" w:cstheme="minorBidi"/>
      <w:lang w:val="en-US" w:eastAsia="zh-CN"/>
    </w:rPr>
  </w:style>
  <w:style w:type="paragraph" w:styleId="Titolo1">
    <w:name w:val="heading 1"/>
    <w:next w:val="Normale"/>
    <w:qFormat/>
    <w:pPr>
      <w:spacing w:beforeAutospacing="1" w:afterAutospacing="1"/>
      <w:outlineLvl w:val="0"/>
    </w:pPr>
    <w:rPr>
      <w:rFonts w:ascii="SimSun" w:hAnsi="SimSun" w:hint="eastAsia"/>
      <w:b/>
      <w:bCs/>
      <w:kern w:val="44"/>
      <w:sz w:val="48"/>
      <w:szCs w:val="48"/>
      <w:lang w:val="en-US" w:eastAsia="zh-CN"/>
    </w:rPr>
  </w:style>
  <w:style w:type="paragraph" w:styleId="Titolo3">
    <w:name w:val="heading 3"/>
    <w:next w:val="Normale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paragraph" w:styleId="Titolo4">
    <w:name w:val="heading 4"/>
    <w:next w:val="Normale"/>
    <w:semiHidden/>
    <w:unhideWhenUsed/>
    <w:qFormat/>
    <w:pPr>
      <w:spacing w:beforeAutospacing="1" w:afterAutospacing="1"/>
      <w:outlineLvl w:val="3"/>
    </w:pPr>
    <w:rPr>
      <w:rFonts w:ascii="SimSun" w:hAnsi="SimSun" w:hint="eastAsia"/>
      <w:b/>
      <w:bCs/>
      <w:sz w:val="24"/>
      <w:szCs w:val="24"/>
      <w:lang w:val="en-US" w:eastAsia="zh-CN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uiPriority w:val="1"/>
    <w:qFormat/>
    <w:pPr>
      <w:widowControl w:val="0"/>
      <w:autoSpaceDE w:val="0"/>
      <w:autoSpaceDN w:val="0"/>
    </w:pPr>
    <w:rPr>
      <w:rFonts w:ascii="Calibri" w:eastAsia="Calibri" w:hAnsi="Calibri" w:cs="Calibri"/>
      <w:sz w:val="24"/>
      <w:szCs w:val="24"/>
      <w:lang w:bidi="it-IT"/>
    </w:rPr>
  </w:style>
  <w:style w:type="paragraph" w:styleId="Pidipagina">
    <w:name w:val="footer"/>
    <w:basedOn w:val="Normale"/>
    <w:uiPriority w:val="99"/>
    <w:unhideWhenUsed/>
    <w:qFormat/>
    <w:pPr>
      <w:tabs>
        <w:tab w:val="center" w:pos="4819"/>
        <w:tab w:val="right" w:pos="9638"/>
      </w:tabs>
    </w:pPr>
  </w:style>
  <w:style w:type="character" w:styleId="CodiceHTML">
    <w:name w:val="HTML Code"/>
    <w:basedOn w:val="Caratterepredefinitoparagrafo"/>
    <w:qFormat/>
    <w:rPr>
      <w:rFonts w:ascii="Courier New" w:hAnsi="Courier New" w:cs="Courier New"/>
      <w:sz w:val="20"/>
      <w:szCs w:val="20"/>
    </w:rPr>
  </w:style>
  <w:style w:type="character" w:styleId="Collegamentoipertestuale">
    <w:name w:val="Hyperlink"/>
    <w:basedOn w:val="Caratterepredefinitoparagrafo"/>
    <w:qFormat/>
    <w:rPr>
      <w:color w:val="0000FF"/>
      <w:u w:val="single"/>
    </w:rPr>
  </w:style>
  <w:style w:type="paragraph" w:styleId="NormaleWeb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  <w:style w:type="character" w:styleId="Enfasigrassetto">
    <w:name w:val="Strong"/>
    <w:basedOn w:val="Caratterepredefinitoparagrafo"/>
    <w:qFormat/>
    <w:rPr>
      <w:b/>
      <w:bCs/>
    </w:rPr>
  </w:style>
  <w:style w:type="table" w:styleId="Grigliatabella">
    <w:name w:val="Table Grid"/>
    <w:basedOn w:val="Tabellanormale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Cambria" w:eastAsiaTheme="minorHAnsi" w:hAnsi="Cambria" w:cs="Cambria"/>
      <w:color w:val="000000"/>
      <w:sz w:val="24"/>
      <w:szCs w:val="24"/>
      <w:lang w:eastAsia="en-US"/>
    </w:rPr>
  </w:style>
  <w:style w:type="paragraph" w:styleId="Testofumetto">
    <w:name w:val="Balloon Text"/>
    <w:basedOn w:val="Normale"/>
    <w:link w:val="TestofumettoCarattere"/>
    <w:rsid w:val="00D92C25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rsid w:val="00D92C25"/>
    <w:rPr>
      <w:rFonts w:ascii="Lucida Grande" w:eastAsiaTheme="minorEastAsia" w:hAnsi="Lucida Grande" w:cs="Lucida Grande"/>
      <w:sz w:val="18"/>
      <w:szCs w:val="18"/>
      <w:lang w:val="en-US" w:eastAsia="zh-C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Code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rFonts w:asciiTheme="minorHAnsi" w:eastAsiaTheme="minorEastAsia" w:hAnsiTheme="minorHAnsi" w:cstheme="minorBidi"/>
      <w:lang w:val="en-US" w:eastAsia="zh-CN"/>
    </w:rPr>
  </w:style>
  <w:style w:type="paragraph" w:styleId="Titolo1">
    <w:name w:val="heading 1"/>
    <w:next w:val="Normale"/>
    <w:qFormat/>
    <w:pPr>
      <w:spacing w:beforeAutospacing="1" w:afterAutospacing="1"/>
      <w:outlineLvl w:val="0"/>
    </w:pPr>
    <w:rPr>
      <w:rFonts w:ascii="SimSun" w:hAnsi="SimSun" w:hint="eastAsia"/>
      <w:b/>
      <w:bCs/>
      <w:kern w:val="44"/>
      <w:sz w:val="48"/>
      <w:szCs w:val="48"/>
      <w:lang w:val="en-US" w:eastAsia="zh-CN"/>
    </w:rPr>
  </w:style>
  <w:style w:type="paragraph" w:styleId="Titolo3">
    <w:name w:val="heading 3"/>
    <w:next w:val="Normale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paragraph" w:styleId="Titolo4">
    <w:name w:val="heading 4"/>
    <w:next w:val="Normale"/>
    <w:semiHidden/>
    <w:unhideWhenUsed/>
    <w:qFormat/>
    <w:pPr>
      <w:spacing w:beforeAutospacing="1" w:afterAutospacing="1"/>
      <w:outlineLvl w:val="3"/>
    </w:pPr>
    <w:rPr>
      <w:rFonts w:ascii="SimSun" w:hAnsi="SimSun" w:hint="eastAsia"/>
      <w:b/>
      <w:bCs/>
      <w:sz w:val="24"/>
      <w:szCs w:val="24"/>
      <w:lang w:val="en-US" w:eastAsia="zh-CN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uiPriority w:val="1"/>
    <w:qFormat/>
    <w:pPr>
      <w:widowControl w:val="0"/>
      <w:autoSpaceDE w:val="0"/>
      <w:autoSpaceDN w:val="0"/>
    </w:pPr>
    <w:rPr>
      <w:rFonts w:ascii="Calibri" w:eastAsia="Calibri" w:hAnsi="Calibri" w:cs="Calibri"/>
      <w:sz w:val="24"/>
      <w:szCs w:val="24"/>
      <w:lang w:bidi="it-IT"/>
    </w:rPr>
  </w:style>
  <w:style w:type="paragraph" w:styleId="Pidipagina">
    <w:name w:val="footer"/>
    <w:basedOn w:val="Normale"/>
    <w:uiPriority w:val="99"/>
    <w:unhideWhenUsed/>
    <w:qFormat/>
    <w:pPr>
      <w:tabs>
        <w:tab w:val="center" w:pos="4819"/>
        <w:tab w:val="right" w:pos="9638"/>
      </w:tabs>
    </w:pPr>
  </w:style>
  <w:style w:type="character" w:styleId="CodiceHTML">
    <w:name w:val="HTML Code"/>
    <w:basedOn w:val="Caratterepredefinitoparagrafo"/>
    <w:qFormat/>
    <w:rPr>
      <w:rFonts w:ascii="Courier New" w:hAnsi="Courier New" w:cs="Courier New"/>
      <w:sz w:val="20"/>
      <w:szCs w:val="20"/>
    </w:rPr>
  </w:style>
  <w:style w:type="character" w:styleId="Collegamentoipertestuale">
    <w:name w:val="Hyperlink"/>
    <w:basedOn w:val="Caratterepredefinitoparagrafo"/>
    <w:qFormat/>
    <w:rPr>
      <w:color w:val="0000FF"/>
      <w:u w:val="single"/>
    </w:rPr>
  </w:style>
  <w:style w:type="paragraph" w:styleId="NormaleWeb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  <w:style w:type="character" w:styleId="Enfasigrassetto">
    <w:name w:val="Strong"/>
    <w:basedOn w:val="Caratterepredefinitoparagrafo"/>
    <w:qFormat/>
    <w:rPr>
      <w:b/>
      <w:bCs/>
    </w:rPr>
  </w:style>
  <w:style w:type="table" w:styleId="Grigliatabella">
    <w:name w:val="Table Grid"/>
    <w:basedOn w:val="Tabellanormale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Cambria" w:eastAsiaTheme="minorHAnsi" w:hAnsi="Cambria" w:cs="Cambria"/>
      <w:color w:val="000000"/>
      <w:sz w:val="24"/>
      <w:szCs w:val="24"/>
      <w:lang w:eastAsia="en-US"/>
    </w:rPr>
  </w:style>
  <w:style w:type="paragraph" w:styleId="Testofumetto">
    <w:name w:val="Balloon Text"/>
    <w:basedOn w:val="Normale"/>
    <w:link w:val="TestofumettoCarattere"/>
    <w:rsid w:val="00D92C25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rsid w:val="00D92C25"/>
    <w:rPr>
      <w:rFonts w:ascii="Lucida Grande" w:eastAsiaTheme="minorEastAsia" w:hAnsi="Lucida Grande" w:cs="Lucida Grande"/>
      <w:sz w:val="18"/>
      <w:szCs w:val="18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728</Words>
  <Characters>4150</Characters>
  <Application>Microsoft Macintosh Word</Application>
  <DocSecurity>0</DocSecurity>
  <Lines>34</Lines>
  <Paragraphs>9</Paragraphs>
  <ScaleCrop>false</ScaleCrop>
  <Company/>
  <LinksUpToDate>false</LinksUpToDate>
  <CharactersWithSpaces>4869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Toro</cp:lastModifiedBy>
  <cp:revision>2</cp:revision>
  <dcterms:created xsi:type="dcterms:W3CDTF">2026-10-14T10:27:00Z</dcterms:created>
  <dcterms:modified xsi:type="dcterms:W3CDTF">2026-10-14T10:27:00Z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KSOTemplateDocerSaveRecord">
    <vt:lpwstr>eyJoZGlkIjoiMjI3YmFkOTdhY2U4NzhmZjcyODgxYTVmNTM0NDg0MzQiLCJ1c2VySWQiOiIzNzI4MzgxOTkyOTIxIn0=</vt:lpwstr>
  </property>
  <property fmtid="{D5CDD505-2E9C-101B-9397-08002B2CF9AE}" pid="4" name="ICV">
    <vt:lpwstr>13D585D858464B7FB8FE2146AA718DF3_12</vt:lpwstr>
  </property>
</Properties>
</file>